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51"/>
        <w:tblW w:w="10885" w:type="dxa"/>
        <w:tblLayout w:type="fixed"/>
        <w:tblLook w:val="04A0" w:firstRow="1" w:lastRow="0" w:firstColumn="1" w:lastColumn="0" w:noHBand="0" w:noVBand="1"/>
      </w:tblPr>
      <w:tblGrid>
        <w:gridCol w:w="2065"/>
        <w:gridCol w:w="2340"/>
        <w:gridCol w:w="559"/>
        <w:gridCol w:w="106"/>
        <w:gridCol w:w="1842"/>
        <w:gridCol w:w="1003"/>
        <w:gridCol w:w="360"/>
        <w:gridCol w:w="990"/>
        <w:gridCol w:w="900"/>
        <w:gridCol w:w="707"/>
        <w:gridCol w:w="13"/>
      </w:tblGrid>
      <w:tr w:rsidR="00340069" w:rsidRPr="00E53E40" w:rsidTr="00342405">
        <w:trPr>
          <w:gridAfter w:val="1"/>
          <w:wAfter w:w="13" w:type="dxa"/>
        </w:trPr>
        <w:tc>
          <w:tcPr>
            <w:tcW w:w="4964" w:type="dxa"/>
            <w:gridSpan w:val="3"/>
            <w:vMerge w:val="restart"/>
          </w:tcPr>
          <w:p w:rsidR="00340069" w:rsidRDefault="00340069" w:rsidP="00342405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</w:rPr>
            </w:pPr>
            <w:r w:rsidRPr="00AF13CE">
              <w:rPr>
                <w:rFonts w:asciiTheme="majorBidi" w:hAnsiTheme="majorBidi" w:cstheme="majorBidi"/>
                <w:b/>
                <w:bCs/>
                <w:color w:val="1F497D" w:themeColor="text2"/>
              </w:rPr>
              <w:t>www.</w:t>
            </w:r>
            <w:hyperlink r:id="rId8" w:history="1">
              <w:r w:rsidRPr="00AF13CE">
                <w:rPr>
                  <w:rStyle w:val="Hyperlink"/>
                  <w:rFonts w:asciiTheme="majorBidi" w:hAnsiTheme="majorBidi" w:cstheme="majorBidi"/>
                  <w:b/>
                  <w:bCs/>
                </w:rPr>
                <w:t>nanotahlil</w:t>
              </w:r>
            </w:hyperlink>
            <w:r w:rsidRPr="00AF13CE">
              <w:rPr>
                <w:rFonts w:asciiTheme="majorBidi" w:hAnsiTheme="majorBidi" w:cstheme="majorBidi"/>
                <w:b/>
                <w:bCs/>
                <w:color w:val="1F497D" w:themeColor="text2"/>
              </w:rPr>
              <w:t>.ir</w:t>
            </w:r>
            <w:r w:rsidRPr="00AF13C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:rsidR="00340069" w:rsidRPr="00AF13CE" w:rsidRDefault="00340069" w:rsidP="00342405">
            <w:pPr>
              <w:rPr>
                <w:rFonts w:asciiTheme="majorBidi" w:hAnsiTheme="majorBidi" w:cstheme="majorBidi"/>
                <w:b/>
                <w:bCs/>
                <w:color w:val="1F497D" w:themeColor="text2"/>
              </w:rPr>
            </w:pPr>
          </w:p>
          <w:p w:rsidR="00340069" w:rsidRPr="00E53E40" w:rsidRDefault="00340069" w:rsidP="00342405">
            <w:pPr>
              <w:rPr>
                <w:rFonts w:cs="B Zar"/>
                <w:sz w:val="18"/>
                <w:szCs w:val="18"/>
              </w:rPr>
            </w:pPr>
            <w:r>
              <w:rPr>
                <w:rFonts w:cs="B Zar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658218" cy="755650"/>
                  <wp:effectExtent l="0" t="0" r="8890" b="6350"/>
                  <wp:docPr id="1" name="Picture 4" descr="C:\Users\hoda\Desktop\logoabi356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da\Desktop\logoabi356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970" cy="75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gridSpan w:val="7"/>
            <w:shd w:val="clear" w:color="auto" w:fill="E5DFEC" w:themeFill="accent4" w:themeFillTint="33"/>
          </w:tcPr>
          <w:p w:rsidR="00340069" w:rsidRPr="00E53E40" w:rsidRDefault="00340069" w:rsidP="00667FF2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فرم درخواست آزمون</w:t>
            </w:r>
            <w:r>
              <w:rPr>
                <w:rFonts w:cs="B Zar"/>
                <w:sz w:val="18"/>
                <w:szCs w:val="18"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تست حسگر گازی</w:t>
            </w:r>
          </w:p>
        </w:tc>
      </w:tr>
      <w:tr w:rsidR="00340069" w:rsidRPr="00E53E40" w:rsidTr="00342405">
        <w:trPr>
          <w:gridAfter w:val="1"/>
          <w:wAfter w:w="13" w:type="dxa"/>
        </w:trPr>
        <w:tc>
          <w:tcPr>
            <w:tcW w:w="4964" w:type="dxa"/>
            <w:gridSpan w:val="3"/>
            <w:vMerge/>
          </w:tcPr>
          <w:p w:rsidR="00340069" w:rsidRPr="00E53E40" w:rsidRDefault="00340069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3"/>
          </w:tcPr>
          <w:p w:rsidR="00340069" w:rsidRPr="00E53E40" w:rsidRDefault="00340069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تاریخ پذیرش:</w:t>
            </w:r>
          </w:p>
        </w:tc>
        <w:tc>
          <w:tcPr>
            <w:tcW w:w="2957" w:type="dxa"/>
            <w:gridSpan w:val="4"/>
          </w:tcPr>
          <w:p w:rsidR="00340069" w:rsidRPr="00E53E40" w:rsidRDefault="00340069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نوع آزمون:</w:t>
            </w:r>
          </w:p>
        </w:tc>
      </w:tr>
      <w:tr w:rsidR="00340069" w:rsidRPr="00E53E40" w:rsidTr="00342405">
        <w:trPr>
          <w:gridAfter w:val="1"/>
          <w:wAfter w:w="13" w:type="dxa"/>
        </w:trPr>
        <w:tc>
          <w:tcPr>
            <w:tcW w:w="4964" w:type="dxa"/>
            <w:gridSpan w:val="3"/>
            <w:vMerge/>
          </w:tcPr>
          <w:p w:rsidR="00340069" w:rsidRPr="00E53E40" w:rsidRDefault="00340069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3"/>
          </w:tcPr>
          <w:p w:rsidR="00340069" w:rsidRPr="00E53E40" w:rsidRDefault="00340069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شرکت/دانشگاه:</w:t>
            </w:r>
          </w:p>
        </w:tc>
        <w:tc>
          <w:tcPr>
            <w:tcW w:w="2957" w:type="dxa"/>
            <w:gridSpan w:val="4"/>
            <w:tcBorders>
              <w:bottom w:val="single" w:sz="4" w:space="0" w:color="DDD9C3" w:themeColor="background2" w:themeShade="E6"/>
            </w:tcBorders>
          </w:tcPr>
          <w:p w:rsidR="00340069" w:rsidRPr="00E53E40" w:rsidRDefault="00340069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و نام خانوادگی:</w:t>
            </w:r>
          </w:p>
        </w:tc>
      </w:tr>
      <w:tr w:rsidR="00340069" w:rsidRPr="00E53E40" w:rsidTr="00342405">
        <w:trPr>
          <w:gridAfter w:val="1"/>
          <w:wAfter w:w="13" w:type="dxa"/>
        </w:trPr>
        <w:tc>
          <w:tcPr>
            <w:tcW w:w="4964" w:type="dxa"/>
            <w:gridSpan w:val="3"/>
            <w:vMerge/>
          </w:tcPr>
          <w:p w:rsidR="00340069" w:rsidRPr="00E53E40" w:rsidRDefault="00340069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3"/>
          </w:tcPr>
          <w:p w:rsidR="00340069" w:rsidRPr="00E53E40" w:rsidRDefault="00340069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شماره تماس:</w:t>
            </w:r>
          </w:p>
        </w:tc>
        <w:tc>
          <w:tcPr>
            <w:tcW w:w="2957" w:type="dxa"/>
            <w:gridSpan w:val="4"/>
            <w:tcBorders>
              <w:top w:val="single" w:sz="4" w:space="0" w:color="DDD9C3" w:themeColor="background2" w:themeShade="E6"/>
            </w:tcBorders>
          </w:tcPr>
          <w:p w:rsidR="00340069" w:rsidRPr="00E53E40" w:rsidRDefault="00340069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کد ملی:</w:t>
            </w:r>
          </w:p>
        </w:tc>
      </w:tr>
      <w:tr w:rsidR="00340069" w:rsidRPr="00E53E40" w:rsidTr="00342405">
        <w:trPr>
          <w:gridAfter w:val="1"/>
          <w:wAfter w:w="13" w:type="dxa"/>
        </w:trPr>
        <w:tc>
          <w:tcPr>
            <w:tcW w:w="4964" w:type="dxa"/>
            <w:gridSpan w:val="3"/>
            <w:vMerge/>
          </w:tcPr>
          <w:p w:rsidR="00340069" w:rsidRPr="00E53E40" w:rsidRDefault="00340069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3"/>
          </w:tcPr>
          <w:p w:rsidR="00340069" w:rsidRPr="00E53E40" w:rsidRDefault="00340069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ایمیل:</w:t>
            </w:r>
          </w:p>
        </w:tc>
        <w:tc>
          <w:tcPr>
            <w:tcW w:w="2957" w:type="dxa"/>
            <w:gridSpan w:val="4"/>
          </w:tcPr>
          <w:p w:rsidR="00340069" w:rsidRPr="00E53E40" w:rsidRDefault="00340069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آدرس:</w:t>
            </w:r>
          </w:p>
        </w:tc>
      </w:tr>
      <w:tr w:rsidR="00340069" w:rsidRPr="00E53E40" w:rsidTr="00D82FAB">
        <w:trPr>
          <w:gridAfter w:val="1"/>
          <w:wAfter w:w="13" w:type="dxa"/>
        </w:trPr>
        <w:tc>
          <w:tcPr>
            <w:tcW w:w="4964" w:type="dxa"/>
            <w:gridSpan w:val="3"/>
            <w:vMerge/>
          </w:tcPr>
          <w:p w:rsidR="00340069" w:rsidRPr="00E53E40" w:rsidRDefault="00340069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5908" w:type="dxa"/>
            <w:gridSpan w:val="7"/>
          </w:tcPr>
          <w:p w:rsidR="00340069" w:rsidRPr="002F0FDA" w:rsidRDefault="00340069" w:rsidP="00340069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2F0FDA">
              <w:rPr>
                <w:rFonts w:cs="B Zar" w:hint="cs"/>
                <w:sz w:val="18"/>
                <w:szCs w:val="18"/>
                <w:rtl/>
              </w:rPr>
              <w:t>نحوه ی آشنایی با آزمایشگاه :</w:t>
            </w:r>
          </w:p>
          <w:p w:rsidR="00340069" w:rsidRPr="00E53E40" w:rsidRDefault="00340069" w:rsidP="00340069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2F0FDA">
              <w:rPr>
                <w:rFonts w:cs="B Zar" w:hint="cs"/>
                <w:sz w:val="18"/>
                <w:szCs w:val="18"/>
                <w:rtl/>
              </w:rPr>
              <w:t xml:space="preserve">از طریق سایت  </w:t>
            </w:r>
            <w:r w:rsidRPr="002F0FDA">
              <w:rPr>
                <w:rFonts w:cs="B Zar"/>
                <w:sz w:val="18"/>
                <w:szCs w:val="18"/>
              </w:rPr>
              <w:sym w:font="Wingdings 2" w:char="F0A3"/>
            </w:r>
            <w:r w:rsidRPr="002F0FDA">
              <w:rPr>
                <w:rFonts w:cs="B Zar" w:hint="cs"/>
                <w:sz w:val="18"/>
                <w:szCs w:val="18"/>
                <w:rtl/>
              </w:rPr>
              <w:t xml:space="preserve">                  شبکه های اجتماعی   </w:t>
            </w:r>
            <w:r w:rsidRPr="002F0FDA">
              <w:rPr>
                <w:rFonts w:cs="B Zar"/>
                <w:sz w:val="18"/>
                <w:szCs w:val="18"/>
              </w:rPr>
              <w:sym w:font="Wingdings 2" w:char="F0A3"/>
            </w:r>
            <w:r w:rsidRPr="002F0FDA">
              <w:rPr>
                <w:rFonts w:cs="B Zar" w:hint="cs"/>
                <w:sz w:val="18"/>
                <w:szCs w:val="18"/>
                <w:rtl/>
              </w:rPr>
              <w:t xml:space="preserve">             دوستان   </w:t>
            </w:r>
            <w:r w:rsidRPr="002F0FDA">
              <w:rPr>
                <w:rFonts w:cs="B Zar"/>
                <w:sz w:val="18"/>
                <w:szCs w:val="18"/>
              </w:rPr>
              <w:sym w:font="Wingdings 2" w:char="F0A3"/>
            </w:r>
            <w:r w:rsidRPr="002F0FDA">
              <w:rPr>
                <w:rFonts w:cs="B Zar" w:hint="cs"/>
                <w:sz w:val="18"/>
                <w:szCs w:val="18"/>
                <w:rtl/>
              </w:rPr>
              <w:t xml:space="preserve">                    سایر  </w:t>
            </w:r>
            <w:r w:rsidRPr="002F0FDA">
              <w:rPr>
                <w:rFonts w:cs="B Zar"/>
                <w:sz w:val="18"/>
                <w:szCs w:val="18"/>
              </w:rPr>
              <w:sym w:font="Wingdings 2" w:char="F0A3"/>
            </w:r>
          </w:p>
        </w:tc>
      </w:tr>
      <w:tr w:rsidR="00A97562" w:rsidRPr="00E53E40" w:rsidTr="00342405">
        <w:trPr>
          <w:gridAfter w:val="1"/>
          <w:wAfter w:w="13" w:type="dxa"/>
        </w:trPr>
        <w:tc>
          <w:tcPr>
            <w:tcW w:w="10872" w:type="dxa"/>
            <w:gridSpan w:val="10"/>
            <w:shd w:val="clear" w:color="auto" w:fill="E5DFEC" w:themeFill="accent4" w:themeFillTint="33"/>
          </w:tcPr>
          <w:p w:rsidR="00A97562" w:rsidRPr="00E53E40" w:rsidRDefault="00A97562" w:rsidP="00342405">
            <w:pPr>
              <w:tabs>
                <w:tab w:val="left" w:pos="5388"/>
                <w:tab w:val="right" w:pos="9026"/>
              </w:tabs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 xml:space="preserve">اطلاعات تخصصی 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نمونه</w:t>
            </w:r>
          </w:p>
          <w:p w:rsidR="00A97562" w:rsidRPr="00E53E40" w:rsidRDefault="00A9756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*این قسمت توسط مت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قا</w:t>
            </w:r>
            <w:r w:rsidRPr="00E53E40">
              <w:rPr>
                <w:rFonts w:cs="B Zar" w:hint="cs"/>
                <w:sz w:val="18"/>
                <w:szCs w:val="18"/>
                <w:rtl/>
              </w:rPr>
              <w:t>ضی تکمیل گردد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.</w:t>
            </w:r>
          </w:p>
        </w:tc>
      </w:tr>
      <w:tr w:rsidR="00616D12" w:rsidRPr="00E53E40" w:rsidTr="009275D4">
        <w:trPr>
          <w:gridAfter w:val="1"/>
          <w:wAfter w:w="13" w:type="dxa"/>
          <w:trHeight w:val="909"/>
        </w:trPr>
        <w:tc>
          <w:tcPr>
            <w:tcW w:w="2065" w:type="dxa"/>
          </w:tcPr>
          <w:p w:rsidR="00616D12" w:rsidRPr="00E53E40" w:rsidRDefault="00691D4B" w:rsidP="006A1828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691D4B">
              <w:rPr>
                <w:rFonts w:cs="B Zar" w:hint="cs"/>
                <w:sz w:val="18"/>
                <w:szCs w:val="18"/>
                <w:rtl/>
              </w:rPr>
              <w:t xml:space="preserve">شدت تابش </w:t>
            </w:r>
            <w:r w:rsidRPr="00691D4B">
              <w:rPr>
                <w:rFonts w:cs="B Zar"/>
                <w:sz w:val="18"/>
                <w:szCs w:val="18"/>
              </w:rPr>
              <w:t>UV</w:t>
            </w:r>
          </w:p>
        </w:tc>
        <w:tc>
          <w:tcPr>
            <w:tcW w:w="2340" w:type="dxa"/>
          </w:tcPr>
          <w:p w:rsidR="00616D12" w:rsidRPr="00E53E40" w:rsidRDefault="00691D4B" w:rsidP="00616D12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691D4B">
              <w:rPr>
                <w:rFonts w:cs="B Zar" w:hint="cs"/>
                <w:sz w:val="18"/>
                <w:szCs w:val="18"/>
                <w:rtl/>
              </w:rPr>
              <w:t>غلظت (</w:t>
            </w:r>
            <w:r w:rsidRPr="00691D4B">
              <w:rPr>
                <w:rFonts w:cs="B Zar"/>
                <w:sz w:val="18"/>
                <w:szCs w:val="18"/>
              </w:rPr>
              <w:t>ppm</w:t>
            </w:r>
            <w:r w:rsidRPr="00691D4B"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665" w:type="dxa"/>
            <w:gridSpan w:val="2"/>
          </w:tcPr>
          <w:p w:rsidR="00616D12" w:rsidRPr="00E53E40" w:rsidRDefault="00691D4B" w:rsidP="006A182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691D4B">
              <w:rPr>
                <w:rFonts w:cs="B Zar" w:hint="cs"/>
                <w:sz w:val="18"/>
                <w:szCs w:val="18"/>
                <w:rtl/>
              </w:rPr>
              <w:t>دما (</w:t>
            </w:r>
            <w:r w:rsidRPr="00691D4B">
              <w:rPr>
                <w:rFonts w:cs="B Zar"/>
                <w:sz w:val="18"/>
                <w:szCs w:val="18"/>
              </w:rPr>
              <w:t>C</w:t>
            </w:r>
            <w:r w:rsidRPr="00691D4B">
              <w:rPr>
                <w:rFonts w:ascii="Cambria" w:hAnsi="Cambria" w:cs="Cambria" w:hint="cs"/>
                <w:sz w:val="18"/>
                <w:szCs w:val="18"/>
                <w:rtl/>
              </w:rPr>
              <w:t>°</w:t>
            </w:r>
            <w:r w:rsidRPr="00691D4B"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842" w:type="dxa"/>
          </w:tcPr>
          <w:p w:rsidR="00616D12" w:rsidRDefault="00691D4B" w:rsidP="0034240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691D4B">
              <w:rPr>
                <w:rFonts w:cs="B Zar" w:hint="cs"/>
                <w:sz w:val="18"/>
                <w:szCs w:val="18"/>
                <w:rtl/>
              </w:rPr>
              <w:t>نوع گاز</w:t>
            </w:r>
          </w:p>
          <w:p w:rsidR="009275D4" w:rsidRDefault="009275D4" w:rsidP="009275D4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گازهای موجود </w:t>
            </w:r>
          </w:p>
          <w:p w:rsidR="009275D4" w:rsidRPr="009275D4" w:rsidRDefault="009275D4" w:rsidP="009275D4">
            <w:pPr>
              <w:bidi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</w:t>
            </w:r>
            <w:r w:rsidRPr="009275D4">
              <w:rPr>
                <w:rFonts w:cs="B Zar"/>
                <w:sz w:val="18"/>
                <w:szCs w:val="18"/>
                <w:rtl/>
              </w:rPr>
              <w:t>ستون</w:t>
            </w:r>
            <w:r>
              <w:rPr>
                <w:rFonts w:cs="B Zar" w:hint="cs"/>
                <w:sz w:val="18"/>
                <w:szCs w:val="18"/>
                <w:rtl/>
              </w:rPr>
              <w:t>،</w:t>
            </w:r>
            <w:r w:rsidRPr="009275D4">
              <w:rPr>
                <w:rFonts w:cs="B Zar"/>
                <w:sz w:val="18"/>
                <w:szCs w:val="18"/>
                <w:rtl/>
              </w:rPr>
              <w:t>اتانول</w:t>
            </w:r>
            <w:r>
              <w:rPr>
                <w:rFonts w:cs="B Zar" w:hint="cs"/>
                <w:sz w:val="18"/>
                <w:szCs w:val="18"/>
                <w:rtl/>
              </w:rPr>
              <w:t>،</w:t>
            </w:r>
            <w:bookmarkStart w:id="0" w:name="_GoBack"/>
            <w:bookmarkEnd w:id="0"/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9275D4">
              <w:rPr>
                <w:rFonts w:cs="B Zar"/>
                <w:sz w:val="18"/>
                <w:szCs w:val="18"/>
                <w:rtl/>
              </w:rPr>
              <w:t>متانول</w:t>
            </w:r>
          </w:p>
          <w:p w:rsidR="009275D4" w:rsidRPr="00E53E40" w:rsidRDefault="009275D4" w:rsidP="009275D4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9275D4">
              <w:rPr>
                <w:rFonts w:cs="B Zar"/>
                <w:sz w:val="18"/>
                <w:szCs w:val="18"/>
                <w:rtl/>
              </w:rPr>
              <w:t xml:space="preserve"> ا</w:t>
            </w:r>
            <w:r w:rsidRPr="009275D4">
              <w:rPr>
                <w:rFonts w:cs="B Zar" w:hint="cs"/>
                <w:sz w:val="18"/>
                <w:szCs w:val="18"/>
                <w:rtl/>
              </w:rPr>
              <w:t>ی</w:t>
            </w:r>
            <w:r w:rsidRPr="009275D4">
              <w:rPr>
                <w:rFonts w:cs="B Zar" w:hint="eastAsia"/>
                <w:sz w:val="18"/>
                <w:szCs w:val="18"/>
                <w:rtl/>
              </w:rPr>
              <w:t>زوپروپانول</w:t>
            </w:r>
            <w:r>
              <w:rPr>
                <w:rFonts w:cs="B Zar" w:hint="cs"/>
                <w:sz w:val="18"/>
                <w:szCs w:val="18"/>
                <w:rtl/>
              </w:rPr>
              <w:t>،</w:t>
            </w:r>
            <w:r w:rsidRPr="009275D4">
              <w:rPr>
                <w:rFonts w:cs="B Zar"/>
                <w:sz w:val="18"/>
                <w:szCs w:val="18"/>
                <w:rtl/>
              </w:rPr>
              <w:t xml:space="preserve"> تولوئن</w:t>
            </w:r>
            <w:r w:rsidR="00F827C3">
              <w:rPr>
                <w:rFonts w:cs="B Zar" w:hint="cs"/>
                <w:sz w:val="18"/>
                <w:szCs w:val="18"/>
                <w:rtl/>
              </w:rPr>
              <w:t xml:space="preserve">، متان، </w:t>
            </w:r>
            <w:r w:rsidR="00F827C3">
              <w:rPr>
                <w:rFonts w:cs="B Zar"/>
                <w:sz w:val="18"/>
                <w:szCs w:val="18"/>
              </w:rPr>
              <w:t>CO,CO2,NH3</w:t>
            </w:r>
          </w:p>
        </w:tc>
        <w:tc>
          <w:tcPr>
            <w:tcW w:w="1363" w:type="dxa"/>
            <w:gridSpan w:val="2"/>
          </w:tcPr>
          <w:p w:rsidR="00616D12" w:rsidRDefault="00616D12" w:rsidP="0034240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نوع نمونه</w:t>
            </w:r>
          </w:p>
          <w:p w:rsidR="00616D12" w:rsidRPr="00E53E40" w:rsidRDefault="00616D12" w:rsidP="0034240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(پودر/لایه نازک/ مایع)</w:t>
            </w:r>
          </w:p>
        </w:tc>
        <w:tc>
          <w:tcPr>
            <w:tcW w:w="990" w:type="dxa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ترکیبات نمونه</w:t>
            </w:r>
          </w:p>
        </w:tc>
        <w:tc>
          <w:tcPr>
            <w:tcW w:w="900" w:type="dxa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نمونه</w:t>
            </w:r>
          </w:p>
        </w:tc>
        <w:tc>
          <w:tcPr>
            <w:tcW w:w="707" w:type="dxa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شماره</w:t>
            </w:r>
          </w:p>
        </w:tc>
      </w:tr>
      <w:tr w:rsidR="00616D12" w:rsidRPr="00E53E40" w:rsidTr="009275D4">
        <w:tc>
          <w:tcPr>
            <w:tcW w:w="2065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2340" w:type="dxa"/>
          </w:tcPr>
          <w:p w:rsidR="00616D12" w:rsidRPr="00E53E40" w:rsidRDefault="00616D12" w:rsidP="0034240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363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90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720" w:type="dxa"/>
            <w:gridSpan w:val="2"/>
          </w:tcPr>
          <w:p w:rsidR="00616D12" w:rsidRPr="00E53E40" w:rsidRDefault="00616D12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۱</w:t>
            </w:r>
          </w:p>
        </w:tc>
      </w:tr>
      <w:tr w:rsidR="00616D12" w:rsidRPr="00E53E40" w:rsidTr="009275D4">
        <w:tc>
          <w:tcPr>
            <w:tcW w:w="2065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2340" w:type="dxa"/>
          </w:tcPr>
          <w:p w:rsidR="00616D12" w:rsidRPr="00E53E40" w:rsidRDefault="00616D12" w:rsidP="00342405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363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90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720" w:type="dxa"/>
            <w:gridSpan w:val="2"/>
          </w:tcPr>
          <w:p w:rsidR="00616D12" w:rsidRPr="00E53E40" w:rsidRDefault="00616D12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۲</w:t>
            </w:r>
          </w:p>
        </w:tc>
      </w:tr>
      <w:tr w:rsidR="00616D12" w:rsidRPr="00E53E40" w:rsidTr="009275D4">
        <w:tc>
          <w:tcPr>
            <w:tcW w:w="2065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2340" w:type="dxa"/>
          </w:tcPr>
          <w:p w:rsidR="00616D12" w:rsidRPr="00E53E40" w:rsidRDefault="00616D12" w:rsidP="00342405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363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90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720" w:type="dxa"/>
            <w:gridSpan w:val="2"/>
          </w:tcPr>
          <w:p w:rsidR="00616D12" w:rsidRPr="00E53E40" w:rsidRDefault="00616D12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۳</w:t>
            </w:r>
          </w:p>
        </w:tc>
      </w:tr>
      <w:tr w:rsidR="00616D12" w:rsidRPr="00E53E40" w:rsidTr="009275D4">
        <w:tc>
          <w:tcPr>
            <w:tcW w:w="2065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2340" w:type="dxa"/>
          </w:tcPr>
          <w:p w:rsidR="00616D12" w:rsidRPr="00E53E40" w:rsidRDefault="00616D12" w:rsidP="00342405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363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90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720" w:type="dxa"/>
            <w:gridSpan w:val="2"/>
          </w:tcPr>
          <w:p w:rsidR="00616D12" w:rsidRPr="00E53E40" w:rsidRDefault="00616D12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۴</w:t>
            </w:r>
          </w:p>
        </w:tc>
      </w:tr>
      <w:tr w:rsidR="00616D12" w:rsidRPr="00E53E40" w:rsidTr="009275D4">
        <w:tc>
          <w:tcPr>
            <w:tcW w:w="2065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2340" w:type="dxa"/>
          </w:tcPr>
          <w:p w:rsidR="00616D12" w:rsidRPr="00E53E40" w:rsidRDefault="00616D12" w:rsidP="00342405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363" w:type="dxa"/>
            <w:gridSpan w:val="2"/>
          </w:tcPr>
          <w:p w:rsidR="00616D12" w:rsidRPr="00E53E40" w:rsidRDefault="00616D1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900" w:type="dxa"/>
          </w:tcPr>
          <w:p w:rsidR="00616D12" w:rsidRDefault="00616D12" w:rsidP="00342405">
            <w:pPr>
              <w:bidi/>
              <w:jc w:val="center"/>
            </w:pPr>
          </w:p>
        </w:tc>
        <w:tc>
          <w:tcPr>
            <w:tcW w:w="720" w:type="dxa"/>
            <w:gridSpan w:val="2"/>
          </w:tcPr>
          <w:p w:rsidR="00616D12" w:rsidRPr="00E53E40" w:rsidRDefault="00616D12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۵</w:t>
            </w:r>
          </w:p>
        </w:tc>
      </w:tr>
      <w:tr w:rsidR="00475263" w:rsidRPr="00E53E40" w:rsidTr="00342405">
        <w:trPr>
          <w:gridAfter w:val="1"/>
          <w:wAfter w:w="13" w:type="dxa"/>
        </w:trPr>
        <w:tc>
          <w:tcPr>
            <w:tcW w:w="10872" w:type="dxa"/>
            <w:gridSpan w:val="10"/>
            <w:shd w:val="clear" w:color="auto" w:fill="auto"/>
          </w:tcPr>
          <w:p w:rsidR="00861841" w:rsidRPr="00E53E40" w:rsidRDefault="00475263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ملاحضات فنی</w:t>
            </w:r>
          </w:p>
          <w:tbl>
            <w:tblPr>
              <w:tblStyle w:val="TableGrid"/>
              <w:tblpPr w:leftFromText="180" w:rightFromText="180" w:vertAnchor="text" w:horzAnchor="margin" w:tblpXSpec="center" w:tblpY="91"/>
              <w:bidiVisual/>
              <w:tblW w:w="10896" w:type="dxa"/>
              <w:tblLayout w:type="fixed"/>
              <w:tblLook w:val="04A0" w:firstRow="1" w:lastRow="0" w:firstColumn="1" w:lastColumn="0" w:noHBand="0" w:noVBand="1"/>
            </w:tblPr>
            <w:tblGrid>
              <w:gridCol w:w="1366"/>
              <w:gridCol w:w="9530"/>
            </w:tblGrid>
            <w:tr w:rsidR="00861841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:rsidR="00861841" w:rsidRPr="00FB5C55" w:rsidRDefault="00861841" w:rsidP="00342405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شکل نمونه</w:t>
                  </w:r>
                </w:p>
              </w:tc>
              <w:tc>
                <w:tcPr>
                  <w:tcW w:w="9530" w:type="dxa"/>
                </w:tcPr>
                <w:p w:rsidR="00861841" w:rsidRPr="00FB5C55" w:rsidRDefault="00861841" w:rsidP="00342405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پودری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توده ای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لایه نشانی شده بر روی زیر لایه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         بیولوژیکی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         پلیمری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861841" w:rsidTr="00861841">
              <w:trPr>
                <w:trHeight w:val="264"/>
              </w:trPr>
              <w:tc>
                <w:tcPr>
                  <w:tcW w:w="1366" w:type="dxa"/>
                  <w:vAlign w:val="center"/>
                </w:tcPr>
                <w:p w:rsidR="00861841" w:rsidRPr="00FB5C55" w:rsidRDefault="00861841" w:rsidP="00342405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جنس ماده</w:t>
                  </w:r>
                </w:p>
              </w:tc>
              <w:tc>
                <w:tcPr>
                  <w:tcW w:w="9530" w:type="dxa"/>
                </w:tcPr>
                <w:p w:rsidR="00861841" w:rsidRPr="00FB5C55" w:rsidRDefault="00861841" w:rsidP="00342405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نامعلوم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فلز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سرام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 w:hint="eastAsia"/>
                      <w:sz w:val="16"/>
                      <w:szCs w:val="16"/>
                      <w:rtl/>
                    </w:rPr>
                    <w:t>ک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معدن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ab/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کامپوز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 w:hint="eastAsia"/>
                      <w:sz w:val="16"/>
                      <w:szCs w:val="16"/>
                      <w:rtl/>
                    </w:rPr>
                    <w:t>ت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861841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:rsidR="00861841" w:rsidRPr="00FB5C55" w:rsidRDefault="00861841" w:rsidP="00342405">
                  <w:pPr>
                    <w:ind w:left="-57"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خواص الکتریکی</w:t>
                  </w:r>
                </w:p>
              </w:tc>
              <w:tc>
                <w:tcPr>
                  <w:tcW w:w="9530" w:type="dxa"/>
                </w:tcPr>
                <w:p w:rsidR="00861841" w:rsidRPr="00FB5C55" w:rsidRDefault="00861841" w:rsidP="00342405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نامعلوم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رسانا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نیمرسانا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>نارسانا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861841" w:rsidRPr="003165D2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:rsidR="00861841" w:rsidRPr="00FB5C55" w:rsidRDefault="00861841" w:rsidP="00342405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ایمنی</w:t>
                  </w:r>
                </w:p>
              </w:tc>
              <w:tc>
                <w:tcPr>
                  <w:tcW w:w="9530" w:type="dxa"/>
                </w:tcPr>
                <w:p w:rsidR="00861841" w:rsidRPr="00FB5C55" w:rsidRDefault="00861841" w:rsidP="00342405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سمی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t xml:space="preserve">  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 فرار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قابل اشتعال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محرک دستگاه تنفسی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اکسنده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خورنده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بیماری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softHyphen/>
                    <w:t xml:space="preserve">زا 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سایر موارد: .............................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861841" w:rsidRPr="003165D2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:rsidR="00861841" w:rsidRPr="00FB5C55" w:rsidRDefault="00861841" w:rsidP="00342405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توضیحات</w:t>
                  </w:r>
                </w:p>
              </w:tc>
              <w:tc>
                <w:tcPr>
                  <w:tcW w:w="9530" w:type="dxa"/>
                </w:tcPr>
                <w:p w:rsidR="00691D4B" w:rsidRPr="00691D4B" w:rsidRDefault="00691D4B" w:rsidP="00691D4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691D4B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حداکثر دمای قابل اندازه</w:t>
                  </w:r>
                  <w:r w:rsidRPr="00691D4B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691D4B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گیری </w:t>
                  </w:r>
                  <w:r w:rsidRPr="00691D4B">
                    <w:rPr>
                      <w:rFonts w:asciiTheme="minorBidi" w:hAnsiTheme="minorBidi" w:cs="B Koodak"/>
                      <w:sz w:val="16"/>
                      <w:szCs w:val="16"/>
                    </w:rPr>
                    <w:t>C</w:t>
                  </w:r>
                  <w:r w:rsidRPr="00691D4B">
                    <w:rPr>
                      <w:rFonts w:ascii="Cambria" w:hAnsi="Cambria" w:cs="Cambria" w:hint="cs"/>
                      <w:sz w:val="16"/>
                      <w:szCs w:val="16"/>
                      <w:rtl/>
                    </w:rPr>
                    <w:t>°</w:t>
                  </w:r>
                  <w:r w:rsidRPr="00691D4B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300</w:t>
                  </w:r>
                </w:p>
                <w:p w:rsidR="00691D4B" w:rsidRPr="00691D4B" w:rsidRDefault="00691D4B" w:rsidP="00691D4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691D4B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برای اندازه گیری همزمان دما و تابش حداکثر تا دمای </w:t>
                  </w:r>
                  <w:r w:rsidRPr="00691D4B">
                    <w:rPr>
                      <w:rFonts w:asciiTheme="minorBidi" w:hAnsiTheme="minorBidi" w:cs="B Koodak"/>
                      <w:sz w:val="16"/>
                      <w:szCs w:val="16"/>
                    </w:rPr>
                    <w:t>C</w:t>
                  </w:r>
                  <w:r w:rsidRPr="00691D4B">
                    <w:rPr>
                      <w:rFonts w:ascii="Cambria" w:hAnsi="Cambria" w:cs="Cambria" w:hint="cs"/>
                      <w:sz w:val="16"/>
                      <w:szCs w:val="16"/>
                      <w:rtl/>
                    </w:rPr>
                    <w:t>°</w:t>
                  </w:r>
                  <w:r w:rsidRPr="00691D4B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100 امکان</w:t>
                  </w:r>
                  <w:r w:rsidRPr="00691D4B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691D4B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پذیر است.</w:t>
                  </w:r>
                </w:p>
                <w:p w:rsidR="00861841" w:rsidRPr="00861841" w:rsidRDefault="00861841" w:rsidP="00691D4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درصورت ایجاد خسارت مالی و جانی بدلیل نمونه مخرب یا سمی مسئولیت آن با متقاضی می باشد.</w:t>
                  </w:r>
                </w:p>
                <w:p w:rsidR="00861841" w:rsidRPr="00861841" w:rsidRDefault="00861841" w:rsidP="00691D4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صورت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بروز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هرگونه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مشکل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ناشی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از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عدم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صحت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موارد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فوق،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خسارت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ایجاد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شده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عهده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مشتری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باشد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.</w:t>
                  </w:r>
                </w:p>
                <w:p w:rsidR="00861841" w:rsidRPr="00861841" w:rsidRDefault="00861841" w:rsidP="00691D4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نمونه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تا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دو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هفته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پس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از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انجام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آزمون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نگهداری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گردند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.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هزینه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پست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پیک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جهت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برگشت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عهده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مشتری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باشد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.</w:t>
                  </w:r>
                </w:p>
                <w:p w:rsidR="00861841" w:rsidRPr="00861841" w:rsidRDefault="00861841" w:rsidP="00691D4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مسئولیت صحت اطلاعات و مشخصات نمونه برعهده متقاضی می باشد .</w:t>
                  </w:r>
                </w:p>
                <w:p w:rsidR="00861841" w:rsidRPr="00861841" w:rsidRDefault="00861841" w:rsidP="00691D4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نمونه های ارسالی باید در اندازه و شرایط مناسب ارسال شود (قبل از ارسال نمونه هماهنگی لازم را انجام دهید)</w:t>
                  </w:r>
                </w:p>
                <w:p w:rsidR="00861841" w:rsidRPr="00861841" w:rsidRDefault="00861841" w:rsidP="00691D4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 صورت عدم هماهنگی قبلی متقاضی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شرکت در خصوص تخریب نمونه های حساس به دما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رطوبت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زمان 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نور و ... مسئولیتی ندارد.</w:t>
                  </w:r>
                </w:p>
                <w:p w:rsidR="00861841" w:rsidRPr="00861841" w:rsidRDefault="00861841" w:rsidP="00691D4B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هزینه پرداختی برای آزمون ها به هر دلیل قابل استرداد نیست</w:t>
                  </w:r>
                </w:p>
              </w:tc>
            </w:tr>
            <w:tr w:rsidR="00861841" w:rsidRPr="003165D2" w:rsidTr="00861841">
              <w:trPr>
                <w:trHeight w:val="1008"/>
              </w:trPr>
              <w:tc>
                <w:tcPr>
                  <w:tcW w:w="10896" w:type="dxa"/>
                  <w:gridSpan w:val="2"/>
                </w:tcPr>
                <w:p w:rsidR="00861841" w:rsidRPr="00EB78A5" w:rsidRDefault="00861841" w:rsidP="00342405">
                  <w:p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اینجانب                                           صحت موارد بالا را تایید می نمایم.</w:t>
                  </w:r>
                </w:p>
                <w:p w:rsidR="00861841" w:rsidRDefault="00861841" w:rsidP="00342405">
                  <w:p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توضیحات متقاضی:</w:t>
                  </w:r>
                </w:p>
                <w:p w:rsidR="00861841" w:rsidRPr="00B96C93" w:rsidRDefault="00861841" w:rsidP="00342405">
                  <w:pPr>
                    <w:bidi/>
                    <w:jc w:val="center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تاریخ و امضاء متقاضی</w:t>
                  </w:r>
                </w:p>
              </w:tc>
            </w:tr>
          </w:tbl>
          <w:p w:rsidR="00475263" w:rsidRPr="00E53E40" w:rsidRDefault="00475263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tbl>
      <w:tblPr>
        <w:tblStyle w:val="TableGrid11"/>
        <w:tblpPr w:leftFromText="180" w:rightFromText="180" w:vertAnchor="text" w:horzAnchor="margin" w:tblpXSpec="center" w:tblpY="-749"/>
        <w:tblOverlap w:val="never"/>
        <w:bidiVisual/>
        <w:tblW w:w="10962" w:type="dxa"/>
        <w:tblLayout w:type="fixed"/>
        <w:tblLook w:val="04A0" w:firstRow="1" w:lastRow="0" w:firstColumn="1" w:lastColumn="0" w:noHBand="0" w:noVBand="1"/>
      </w:tblPr>
      <w:tblGrid>
        <w:gridCol w:w="508"/>
        <w:gridCol w:w="2347"/>
        <w:gridCol w:w="2094"/>
        <w:gridCol w:w="645"/>
        <w:gridCol w:w="806"/>
        <w:gridCol w:w="1400"/>
        <w:gridCol w:w="236"/>
        <w:gridCol w:w="236"/>
        <w:gridCol w:w="2690"/>
      </w:tblGrid>
      <w:tr w:rsidR="00990361" w:rsidRPr="004213E0" w:rsidTr="00990361">
        <w:trPr>
          <w:trHeight w:val="314"/>
        </w:trPr>
        <w:tc>
          <w:tcPr>
            <w:tcW w:w="5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90361" w:rsidRPr="006F0749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B96C93">
              <w:rPr>
                <w:rFonts w:asciiTheme="minorBidi" w:hAnsiTheme="minorBidi" w:cs="B Koodak" w:hint="cs"/>
                <w:sz w:val="12"/>
                <w:szCs w:val="12"/>
                <w:rtl/>
                <w:lang w:bidi="fa-IR"/>
              </w:rPr>
              <w:t>این فسمت توسط آزمایشگاه تکمیل می</w:t>
            </w:r>
            <w:r w:rsidRPr="00B96C93">
              <w:rPr>
                <w:rFonts w:asciiTheme="minorBidi" w:hAnsiTheme="minorBidi" w:cs="B Koodak" w:hint="cs"/>
                <w:sz w:val="12"/>
                <w:szCs w:val="12"/>
                <w:rtl/>
                <w:lang w:bidi="fa-IR"/>
              </w:rPr>
              <w:softHyphen/>
              <w:t>گردد</w:t>
            </w:r>
          </w:p>
        </w:tc>
        <w:tc>
          <w:tcPr>
            <w:tcW w:w="10454" w:type="dxa"/>
            <w:gridSpan w:val="8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امکان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انجام آز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مون (نظر کارشناس دستگاه) 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نمی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990361" w:rsidRPr="004213E0" w:rsidTr="00990361">
        <w:trPr>
          <w:trHeight w:val="694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4" w:type="dxa"/>
            <w:gridSpan w:val="8"/>
          </w:tcPr>
          <w:p w:rsidR="00990361" w:rsidRDefault="00990361" w:rsidP="0099036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نظر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کارشناس دستگاه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90361" w:rsidRPr="004213E0" w:rsidRDefault="00990361" w:rsidP="00990361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ab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 امضاء:</w:t>
            </w:r>
          </w:p>
        </w:tc>
      </w:tr>
      <w:tr w:rsidR="00990361" w:rsidRPr="004213E0" w:rsidTr="00990361">
        <w:trPr>
          <w:trHeight w:val="314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7" w:type="dxa"/>
          </w:tcPr>
          <w:p w:rsidR="00990361" w:rsidRPr="00E53E40" w:rsidRDefault="00990361" w:rsidP="0099036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تعرفه هر آزمون:</w:t>
            </w:r>
          </w:p>
        </w:tc>
        <w:tc>
          <w:tcPr>
            <w:tcW w:w="2094" w:type="dxa"/>
            <w:vMerge w:val="restart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هزینه کل آزمون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645" w:type="dxa"/>
            <w:vMerge w:val="restart"/>
            <w:textDirection w:val="tbRl"/>
            <w:vAlign w:val="center"/>
          </w:tcPr>
          <w:p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گرنت شبکه آزمایشگاهی</w:t>
            </w:r>
          </w:p>
        </w:tc>
        <w:tc>
          <w:tcPr>
            <w:tcW w:w="806" w:type="dxa"/>
            <w:vAlign w:val="center"/>
          </w:tcPr>
          <w:p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1400" w:type="dxa"/>
            <w:vAlign w:val="center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textDirection w:val="tbRl"/>
            <w:vAlign w:val="center"/>
          </w:tcPr>
          <w:p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0" w:type="dxa"/>
            <w:tcBorders>
              <w:left w:val="nil"/>
              <w:bottom w:val="nil"/>
            </w:tcBorders>
          </w:tcPr>
          <w:p w:rsidR="00990361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سهم پرداختی </w:t>
            </w:r>
          </w:p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990361" w:rsidRPr="004213E0" w:rsidTr="00990361">
        <w:trPr>
          <w:trHeight w:val="464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7" w:type="dxa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تعداد آزمون انجام شده:</w:t>
            </w:r>
          </w:p>
        </w:tc>
        <w:tc>
          <w:tcPr>
            <w:tcW w:w="2094" w:type="dxa"/>
            <w:vMerge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45" w:type="dxa"/>
            <w:vMerge/>
            <w:vAlign w:val="center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تخفیف</w:t>
            </w:r>
          </w:p>
        </w:tc>
        <w:tc>
          <w:tcPr>
            <w:tcW w:w="1400" w:type="dxa"/>
            <w:vMerge w:val="restart"/>
            <w:vAlign w:val="center"/>
          </w:tcPr>
          <w:p w:rsidR="00990361" w:rsidRDefault="00990361" w:rsidP="00990361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ریال</w:t>
            </w:r>
          </w:p>
          <w:p w:rsidR="00990361" w:rsidRPr="00A57903" w:rsidRDefault="00990361" w:rsidP="00990361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5790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ID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: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990361" w:rsidRPr="004213E0" w:rsidTr="00990361">
        <w:trPr>
          <w:trHeight w:val="209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47" w:type="dxa"/>
          </w:tcPr>
          <w:p w:rsidR="00990361" w:rsidRPr="00E53E40" w:rsidRDefault="00990361" w:rsidP="00990361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هزینه تحلیل تخصصی</w:t>
            </w:r>
            <w:r>
              <w:rPr>
                <w:rFonts w:cs="B Zar" w:hint="cs"/>
                <w:sz w:val="18"/>
                <w:szCs w:val="18"/>
                <w:rtl/>
              </w:rPr>
              <w:t>:</w:t>
            </w:r>
          </w:p>
        </w:tc>
        <w:tc>
          <w:tcPr>
            <w:tcW w:w="2094" w:type="dxa"/>
            <w:vMerge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45" w:type="dxa"/>
            <w:vMerge/>
            <w:vAlign w:val="center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00" w:type="dxa"/>
            <w:vMerge/>
            <w:vAlign w:val="center"/>
          </w:tcPr>
          <w:p w:rsidR="00990361" w:rsidRDefault="00990361" w:rsidP="00990361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926" w:type="dxa"/>
            <w:gridSpan w:val="2"/>
            <w:vMerge/>
            <w:tcBorders>
              <w:left w:val="nil"/>
            </w:tcBorders>
            <w:vAlign w:val="center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990361" w:rsidRPr="004213E0" w:rsidTr="00990361">
        <w:trPr>
          <w:trHeight w:val="686"/>
        </w:trPr>
        <w:tc>
          <w:tcPr>
            <w:tcW w:w="508" w:type="dxa"/>
            <w:vMerge/>
            <w:shd w:val="clear" w:color="auto" w:fill="F2F2F2" w:themeFill="background1" w:themeFillShade="F2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4" w:type="dxa"/>
            <w:gridSpan w:val="8"/>
            <w:tcBorders>
              <w:bottom w:val="nil"/>
            </w:tcBorders>
            <w:vAlign w:val="center"/>
          </w:tcPr>
          <w:p w:rsidR="00990361" w:rsidRPr="00496C61" w:rsidRDefault="00990361" w:rsidP="00990361">
            <w:pPr>
              <w:bidi/>
              <w:rPr>
                <w:rFonts w:asciiTheme="minorBidi" w:hAnsiTheme="minorBidi" w:cs="B Koodak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نظر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  <w:p w:rsidR="00990361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990361" w:rsidRPr="00B2727A" w:rsidRDefault="00990361" w:rsidP="00990361">
            <w:pPr>
              <w:bidi/>
              <w:jc w:val="center"/>
              <w:rPr>
                <w:rFonts w:asciiTheme="minorBidi" w:hAnsiTheme="minorBidi" w:cs="B Koodak"/>
                <w:sz w:val="4"/>
                <w:szCs w:val="4"/>
                <w:lang w:bidi="fa-IR"/>
              </w:rPr>
            </w:pPr>
          </w:p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  <w:tr w:rsidR="00990361" w:rsidRPr="004213E0" w:rsidTr="00E36ADD">
        <w:trPr>
          <w:trHeight w:val="608"/>
        </w:trPr>
        <w:tc>
          <w:tcPr>
            <w:tcW w:w="508" w:type="dxa"/>
            <w:vMerge/>
            <w:shd w:val="clear" w:color="auto" w:fill="F2F2F2" w:themeFill="background1" w:themeFillShade="F2"/>
          </w:tcPr>
          <w:p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4" w:type="dxa"/>
            <w:gridSpan w:val="8"/>
            <w:tcBorders>
              <w:top w:val="nil"/>
            </w:tcBorders>
            <w:vAlign w:val="center"/>
          </w:tcPr>
          <w:p w:rsidR="00990361" w:rsidRPr="004213E0" w:rsidRDefault="00990361" w:rsidP="00990361">
            <w:pPr>
              <w:ind w:left="1440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تاریخ و امضای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</w:p>
        </w:tc>
      </w:tr>
    </w:tbl>
    <w:p w:rsidR="00990361" w:rsidRDefault="00990361" w:rsidP="00E53E40"/>
    <w:sectPr w:rsidR="00990361" w:rsidSect="006B4F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0D" w:rsidRDefault="002C370D" w:rsidP="00E53E40">
      <w:pPr>
        <w:spacing w:after="0" w:line="240" w:lineRule="auto"/>
      </w:pPr>
      <w:r>
        <w:separator/>
      </w:r>
    </w:p>
  </w:endnote>
  <w:endnote w:type="continuationSeparator" w:id="0">
    <w:p w:rsidR="002C370D" w:rsidRDefault="002C370D" w:rsidP="00E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0D" w:rsidRDefault="002C370D" w:rsidP="00E53E40">
      <w:pPr>
        <w:spacing w:after="0" w:line="240" w:lineRule="auto"/>
      </w:pPr>
      <w:r>
        <w:separator/>
      </w:r>
    </w:p>
  </w:footnote>
  <w:footnote w:type="continuationSeparator" w:id="0">
    <w:p w:rsidR="002C370D" w:rsidRDefault="002C370D" w:rsidP="00E5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D31"/>
    <w:multiLevelType w:val="hybridMultilevel"/>
    <w:tmpl w:val="F5A0A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0CB"/>
    <w:multiLevelType w:val="hybridMultilevel"/>
    <w:tmpl w:val="5CC6AB7A"/>
    <w:lvl w:ilvl="0" w:tplc="97AAE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B6201"/>
    <w:multiLevelType w:val="hybridMultilevel"/>
    <w:tmpl w:val="F1D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82D6E"/>
    <w:multiLevelType w:val="hybridMultilevel"/>
    <w:tmpl w:val="05F27298"/>
    <w:lvl w:ilvl="0" w:tplc="97AAE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68BA"/>
    <w:multiLevelType w:val="hybridMultilevel"/>
    <w:tmpl w:val="61823A3E"/>
    <w:lvl w:ilvl="0" w:tplc="09E01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30D"/>
    <w:multiLevelType w:val="hybridMultilevel"/>
    <w:tmpl w:val="CB46DE44"/>
    <w:lvl w:ilvl="0" w:tplc="97AAEF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D3C8F"/>
    <w:multiLevelType w:val="hybridMultilevel"/>
    <w:tmpl w:val="586226A6"/>
    <w:lvl w:ilvl="0" w:tplc="E41246D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TSxNDc0MTc0tzQ1M7BQ0lEKTi0uzszPAykwrAUAta/wSiwAAAA="/>
  </w:docVars>
  <w:rsids>
    <w:rsidRoot w:val="00FB69B6"/>
    <w:rsid w:val="0008330E"/>
    <w:rsid w:val="000E35F1"/>
    <w:rsid w:val="00171426"/>
    <w:rsid w:val="00283C50"/>
    <w:rsid w:val="002B3B23"/>
    <w:rsid w:val="002C370D"/>
    <w:rsid w:val="00310BDE"/>
    <w:rsid w:val="00340069"/>
    <w:rsid w:val="00341844"/>
    <w:rsid w:val="00342405"/>
    <w:rsid w:val="0034578A"/>
    <w:rsid w:val="00383EA4"/>
    <w:rsid w:val="00395D12"/>
    <w:rsid w:val="003D1F2A"/>
    <w:rsid w:val="004029D6"/>
    <w:rsid w:val="00475263"/>
    <w:rsid w:val="004C5911"/>
    <w:rsid w:val="00532327"/>
    <w:rsid w:val="00533AD9"/>
    <w:rsid w:val="00585AB6"/>
    <w:rsid w:val="005D2610"/>
    <w:rsid w:val="00616D12"/>
    <w:rsid w:val="00657E07"/>
    <w:rsid w:val="00667FF2"/>
    <w:rsid w:val="00691D4B"/>
    <w:rsid w:val="006A1828"/>
    <w:rsid w:val="006B4FA8"/>
    <w:rsid w:val="006D2705"/>
    <w:rsid w:val="007D4EE3"/>
    <w:rsid w:val="007E6AC3"/>
    <w:rsid w:val="00805CF4"/>
    <w:rsid w:val="008173D4"/>
    <w:rsid w:val="00861841"/>
    <w:rsid w:val="008D6137"/>
    <w:rsid w:val="008F298A"/>
    <w:rsid w:val="00922B17"/>
    <w:rsid w:val="009275D4"/>
    <w:rsid w:val="00990361"/>
    <w:rsid w:val="009B62F6"/>
    <w:rsid w:val="009E3572"/>
    <w:rsid w:val="00A40B26"/>
    <w:rsid w:val="00A44411"/>
    <w:rsid w:val="00A81CA3"/>
    <w:rsid w:val="00A97562"/>
    <w:rsid w:val="00AF13CE"/>
    <w:rsid w:val="00B04AEA"/>
    <w:rsid w:val="00B47018"/>
    <w:rsid w:val="00B6562F"/>
    <w:rsid w:val="00B81138"/>
    <w:rsid w:val="00BA276B"/>
    <w:rsid w:val="00BE7D43"/>
    <w:rsid w:val="00C20DF0"/>
    <w:rsid w:val="00C30B2A"/>
    <w:rsid w:val="00C52C5F"/>
    <w:rsid w:val="00C714E8"/>
    <w:rsid w:val="00D65B1B"/>
    <w:rsid w:val="00E1253C"/>
    <w:rsid w:val="00E36ADD"/>
    <w:rsid w:val="00E53E40"/>
    <w:rsid w:val="00ED7228"/>
    <w:rsid w:val="00F827C3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8A1D"/>
  <w15:docId w15:val="{E1A87F51-524D-44D3-B114-2A866EF9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B17"/>
  </w:style>
  <w:style w:type="paragraph" w:styleId="Heading1">
    <w:name w:val="heading 1"/>
    <w:basedOn w:val="Normal"/>
    <w:next w:val="Normal"/>
    <w:link w:val="Heading1Char"/>
    <w:uiPriority w:val="9"/>
    <w:qFormat/>
    <w:rsid w:val="00922B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B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B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B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B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B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B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B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B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6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E3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4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40"/>
    <w:rPr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86184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2B1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B1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B1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B1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B1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B1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2B17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2B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2B1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B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B1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22B17"/>
    <w:rPr>
      <w:b/>
      <w:bCs/>
    </w:rPr>
  </w:style>
  <w:style w:type="character" w:styleId="Emphasis">
    <w:name w:val="Emphasis"/>
    <w:basedOn w:val="DefaultParagraphFont"/>
    <w:uiPriority w:val="20"/>
    <w:qFormat/>
    <w:rsid w:val="00922B17"/>
    <w:rPr>
      <w:i/>
      <w:iCs/>
    </w:rPr>
  </w:style>
  <w:style w:type="paragraph" w:styleId="NoSpacing">
    <w:name w:val="No Spacing"/>
    <w:uiPriority w:val="1"/>
    <w:qFormat/>
    <w:rsid w:val="00922B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2B1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2B1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B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B1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2B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2B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2B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2B1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2B1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B1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F13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tahl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FEAC-B283-4A79-97BD-E39AFCC2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hoda</dc:creator>
  <cp:lastModifiedBy>Admin</cp:lastModifiedBy>
  <cp:revision>6</cp:revision>
  <dcterms:created xsi:type="dcterms:W3CDTF">2021-08-29T12:02:00Z</dcterms:created>
  <dcterms:modified xsi:type="dcterms:W3CDTF">2024-05-10T14:41:00Z</dcterms:modified>
</cp:coreProperties>
</file>